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Pr="00702501" w:rsidRDefault="000644FD" w:rsidP="00702501">
      <w:pPr>
        <w:pStyle w:val="Sinespaciado"/>
        <w:spacing w:line="360" w:lineRule="auto"/>
        <w:jc w:val="center"/>
        <w:rPr>
          <w:rFonts w:ascii="Algerian" w:hAnsi="Algerian"/>
          <w:b/>
          <w:color w:val="4F81BD" w:themeColor="accent1"/>
          <w:sz w:val="26"/>
          <w:szCs w:val="26"/>
        </w:rPr>
      </w:pPr>
      <w:r w:rsidRPr="00702501">
        <w:rPr>
          <w:rFonts w:ascii="Algerian" w:hAnsi="Algerian"/>
          <w:b/>
          <w:color w:val="4F81BD" w:themeColor="accent1"/>
          <w:sz w:val="26"/>
          <w:szCs w:val="26"/>
        </w:rPr>
        <w:t>UNA BUENA COMUNICACIÓN.</w:t>
      </w:r>
    </w:p>
    <w:p w:rsidR="00AD44CA" w:rsidRPr="00702501" w:rsidRDefault="00AD44CA" w:rsidP="00702501">
      <w:pPr>
        <w:pStyle w:val="Sinespaciado"/>
        <w:spacing w:line="360" w:lineRule="auto"/>
        <w:rPr>
          <w:rFonts w:ascii="Algerian" w:hAnsi="Algerian"/>
          <w:b/>
          <w:color w:val="4F81BD" w:themeColor="accent1"/>
          <w:sz w:val="28"/>
          <w:szCs w:val="28"/>
        </w:rPr>
      </w:pPr>
      <w:r w:rsidRPr="00702501">
        <w:rPr>
          <w:rFonts w:ascii="Algerian" w:hAnsi="Algerian"/>
          <w:b/>
          <w:color w:val="4F81BD" w:themeColor="accent1"/>
          <w:sz w:val="28"/>
          <w:szCs w:val="28"/>
        </w:rPr>
        <w:t>Comunicación oral</w:t>
      </w:r>
    </w:p>
    <w:p w:rsidR="00AD44CA" w:rsidRPr="00702501" w:rsidRDefault="00AD44CA" w:rsidP="00702501">
      <w:pPr>
        <w:pStyle w:val="Sinespaciado"/>
        <w:numPr>
          <w:ilvl w:val="0"/>
          <w:numId w:val="2"/>
        </w:num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Capacidad de escuchar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Distinción de hechos y opiniones en situaciones de audición formales e  informales de la vida cotidiana.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Audición crítica de diversos tipos de textos, especialmente científicos y descriptivos, en situaciones formales.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Translación de lo escuchado al lenguaje escrito.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Audición crítica de textos de los medios  de comunicación con énfasis en los comentarios científicos, históricos, artísticos, ecológicos y políticos.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Audición atenta y comprensiva de la lectura de textos literarios.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Audición de diversos tipos de textos, con énfasis en los argumentativos, y reproducción de sus contenidos relevantes.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Captación del lenguaje paraverbal y no verbal de las situaciones de comunicación y de su importancia en el establecimiento de relaciones humanas positivas.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Evaluación de su capacidad de escuchar.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2. Producción de textos orales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Estrategias que permitan participar activamente en conversaciones formales e informales en diversas situaciones comunicativas.</w:t>
      </w:r>
    </w:p>
    <w:p w:rsidR="00702501" w:rsidRPr="00702501" w:rsidRDefault="00AD44CA">
      <w:pPr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Entrevistas con propósitos dados.</w:t>
      </w:r>
      <w:r w:rsidR="00702501" w:rsidRPr="00702501">
        <w:rPr>
          <w:rFonts w:ascii="Arial Narrow" w:hAnsi="Arial Narrow"/>
          <w:b/>
          <w:sz w:val="28"/>
          <w:szCs w:val="28"/>
        </w:rPr>
        <w:br w:type="page"/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AD44CA" w:rsidRPr="00702501" w:rsidRDefault="00AD44CA" w:rsidP="00702501">
      <w:pPr>
        <w:pStyle w:val="Sinespaciado"/>
        <w:numPr>
          <w:ilvl w:val="0"/>
          <w:numId w:val="2"/>
        </w:num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Discursos públicos: exposiciones orales, foros y debates.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Juegos lingüísticos basados en el lenguaje oral.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Búsqueda y entrega de información oral procesada para plantear y solucionar problemas simulados y reales y para realizar investigaciones.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Textos argumentativos, informativos (noticiosos y descriptivos) y publicitarios, con propósitos dados, adecuadamente estructurados, utilizando los recursos propios de dichos textos.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Descripciones y narraciones creativas de hechos y fenómenos reales o imaginarios, objetos, personas y personajes.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Creación y recitación de poemas.</w:t>
      </w:r>
    </w:p>
    <w:p w:rsidR="00702501" w:rsidRPr="00702501" w:rsidRDefault="00AD44CA">
      <w:pPr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Interacción con otros subsectores a través del lenguaje oral.</w:t>
      </w:r>
      <w:r w:rsidR="00702501" w:rsidRPr="00702501">
        <w:rPr>
          <w:rFonts w:ascii="Arial Narrow" w:hAnsi="Arial Narrow"/>
          <w:b/>
          <w:sz w:val="28"/>
          <w:szCs w:val="28"/>
        </w:rPr>
        <w:br w:type="page"/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0644FD" w:rsidRPr="00702501" w:rsidRDefault="000644FD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AD44CA" w:rsidRPr="00702501" w:rsidRDefault="00AD44CA" w:rsidP="00702501">
      <w:pPr>
        <w:pStyle w:val="Sinespaciado"/>
        <w:numPr>
          <w:ilvl w:val="0"/>
          <w:numId w:val="2"/>
        </w:num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702501">
        <w:rPr>
          <w:rFonts w:ascii="Arial Narrow" w:hAnsi="Arial Narrow"/>
          <w:b/>
          <w:sz w:val="28"/>
          <w:szCs w:val="28"/>
        </w:rPr>
        <w:t>Comunicación escrita:</w:t>
      </w:r>
    </w:p>
    <w:bookmarkEnd w:id="0"/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1. Lectura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1.1 Lectura en diversas situaciones comunicativas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Lectura autónoma de textos: Informativos, argumentativos, normativos, publicitarios, instrumentales.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Integración de lo leído con sus propios conocimientos, vivencias y experiencias, contextualizándolos personal y culturalmente.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Investigación autónoma y con variados propósitos en fuentes históricas, artísticas, científicas y tecnológicas.</w:t>
      </w:r>
    </w:p>
    <w:p w:rsidR="00702501" w:rsidRPr="00702501" w:rsidRDefault="00AD44CA">
      <w:pPr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Estrategias de comprensión lectora que permitan familiarizarse con la estructura y características de los textos leídos.</w:t>
      </w:r>
      <w:r w:rsidR="00702501" w:rsidRPr="00702501">
        <w:rPr>
          <w:rFonts w:ascii="Arial Narrow" w:hAnsi="Arial Narrow"/>
          <w:b/>
          <w:sz w:val="28"/>
          <w:szCs w:val="28"/>
        </w:rPr>
        <w:br w:type="page"/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AD44CA" w:rsidRPr="00702501" w:rsidRDefault="00AD44CA" w:rsidP="00702501">
      <w:pPr>
        <w:pStyle w:val="Sinespaciado"/>
        <w:numPr>
          <w:ilvl w:val="0"/>
          <w:numId w:val="2"/>
        </w:num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Estrategias de trabajo y estudio que favorezcan la recuperación, comprensión, retención, procesamiento y ampliación de la información en textos escritos.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1.2 Lectura de textos literarios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Lectura libremente seleccionada de al menos tres novelas y otras obras literarias.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Lectura dirigida de otras tres novelas, doce cuentos y 20 poemas (Ver Lecturas sugeridas).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Ambientación histórica y social de las obras leídas.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Análisis e interpretación de las obras leídas.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Estrategias y técnicas para la lectura comprensiva de textos literarios.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Estrategias de difusión del gusto por las lecturas literarias.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Proyección de las obras leídas en otros subsectores del currículum.</w:t>
      </w:r>
    </w:p>
    <w:p w:rsidR="00702501" w:rsidRPr="00702501" w:rsidRDefault="00AD44CA">
      <w:pPr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Complementación de las obras leídas con consulta de fuentes de información y otros textos relacionados con ellas.</w:t>
      </w:r>
      <w:r w:rsidR="00702501" w:rsidRPr="00702501">
        <w:rPr>
          <w:rFonts w:ascii="Arial Narrow" w:hAnsi="Arial Narrow"/>
          <w:b/>
          <w:sz w:val="28"/>
          <w:szCs w:val="28"/>
        </w:rPr>
        <w:br w:type="page"/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702501" w:rsidRPr="00702501" w:rsidRDefault="00702501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AD44CA" w:rsidRPr="00702501" w:rsidRDefault="00AD44CA" w:rsidP="00702501">
      <w:pPr>
        <w:pStyle w:val="Sinespaciado"/>
        <w:numPr>
          <w:ilvl w:val="0"/>
          <w:numId w:val="2"/>
        </w:numPr>
        <w:tabs>
          <w:tab w:val="left" w:pos="7350"/>
        </w:tabs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2. Escritura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2.1 Producción de diversos tipos de textos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Producción de textos escritos funcionales de diversa índole: manuales, reglamentos, recetas, solicitudes, instrucciones, constancias.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Producción de textos relacionados con necesidades de estudio y aprendizaje.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La escritura como proceso de desarrollo personal e intelectual.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La escritura como modo de progresar hacia una vinculación positiva con la sociedad.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Ampliación y transformación de textos escritos.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Análisis temático y estructural de los textos producidos.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2.2 Producción de textos literarios escritos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Producción de una variedad de textos literarios narrativos y poéticos originales.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Recreación, transformación y ampliación de textos literarios de otros autores, a partir del reconocimiento de su estructura, propósito, contenidos y recursos de lenguaje.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Reflexión crítica sobre la producción literaria realizada.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02501">
        <w:rPr>
          <w:rFonts w:ascii="Arial Narrow" w:hAnsi="Arial Narrow"/>
          <w:b/>
          <w:sz w:val="28"/>
          <w:szCs w:val="28"/>
        </w:rPr>
        <w:t>• Estrategias y técnicas de producción de textos literarios.</w:t>
      </w:r>
    </w:p>
    <w:p w:rsidR="00AD44CA" w:rsidRPr="00702501" w:rsidRDefault="00AD44CA" w:rsidP="00702501">
      <w:pPr>
        <w:pStyle w:val="Sinespaciado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:rsidR="00AD44CA" w:rsidRPr="00702501" w:rsidRDefault="00AD44CA" w:rsidP="00702501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</w:p>
    <w:sectPr w:rsidR="00AD44CA" w:rsidRPr="00702501" w:rsidSect="000644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53" w:rsidRDefault="00683153" w:rsidP="00702501">
      <w:pPr>
        <w:spacing w:after="0" w:line="240" w:lineRule="auto"/>
      </w:pPr>
      <w:r>
        <w:separator/>
      </w:r>
    </w:p>
  </w:endnote>
  <w:endnote w:type="continuationSeparator" w:id="1">
    <w:p w:rsidR="00683153" w:rsidRDefault="00683153" w:rsidP="0070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53" w:rsidRDefault="00683153" w:rsidP="00702501">
      <w:pPr>
        <w:spacing w:after="0" w:line="240" w:lineRule="auto"/>
      </w:pPr>
      <w:r>
        <w:separator/>
      </w:r>
    </w:p>
  </w:footnote>
  <w:footnote w:type="continuationSeparator" w:id="1">
    <w:p w:rsidR="00683153" w:rsidRDefault="00683153" w:rsidP="0070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95D"/>
    <w:multiLevelType w:val="hybridMultilevel"/>
    <w:tmpl w:val="CB20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20EB2"/>
    <w:multiLevelType w:val="hybridMultilevel"/>
    <w:tmpl w:val="94E6A6DE"/>
    <w:lvl w:ilvl="0" w:tplc="9E8AC2EC">
      <w:start w:val="1"/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07FE0"/>
    <w:multiLevelType w:val="hybridMultilevel"/>
    <w:tmpl w:val="762CF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9567A"/>
    <w:multiLevelType w:val="hybridMultilevel"/>
    <w:tmpl w:val="256027DC"/>
    <w:lvl w:ilvl="0" w:tplc="B754C5CE">
      <w:start w:val="1"/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4CA"/>
    <w:rsid w:val="00042CE4"/>
    <w:rsid w:val="00061AD8"/>
    <w:rsid w:val="000644FD"/>
    <w:rsid w:val="00083860"/>
    <w:rsid w:val="000C787E"/>
    <w:rsid w:val="000F4D3F"/>
    <w:rsid w:val="00123AF7"/>
    <w:rsid w:val="00155D05"/>
    <w:rsid w:val="001A6032"/>
    <w:rsid w:val="001B3408"/>
    <w:rsid w:val="001B78C3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4F20C8"/>
    <w:rsid w:val="005408AC"/>
    <w:rsid w:val="0059159D"/>
    <w:rsid w:val="00683153"/>
    <w:rsid w:val="006B1FFD"/>
    <w:rsid w:val="006E5D57"/>
    <w:rsid w:val="00702501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82011"/>
    <w:rsid w:val="00AD44CA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70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2501"/>
  </w:style>
  <w:style w:type="paragraph" w:styleId="Piedepgina">
    <w:name w:val="footer"/>
    <w:basedOn w:val="Normal"/>
    <w:link w:val="PiedepginaCar"/>
    <w:uiPriority w:val="99"/>
    <w:semiHidden/>
    <w:unhideWhenUsed/>
    <w:rsid w:val="0070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2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2015-05-14T12:59:00Z</dcterms:created>
  <dcterms:modified xsi:type="dcterms:W3CDTF">2015-05-14T12:59:00Z</dcterms:modified>
</cp:coreProperties>
</file>